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FDB" w:rsidRPr="00CB294C" w:rsidRDefault="00E13FDB" w:rsidP="00E13FDB">
      <w:pPr>
        <w:ind w:left="323" w:hanging="321"/>
        <w:rPr>
          <w:rFonts w:ascii="ＭＳ 明朝" w:eastAsia="ＭＳ 明朝" w:hAnsi="ＭＳ 明朝"/>
          <w:b/>
          <w:bCs/>
          <w:sz w:val="24"/>
          <w:szCs w:val="24"/>
        </w:rPr>
      </w:pPr>
      <w:r w:rsidRPr="00CB294C">
        <w:rPr>
          <w:rFonts w:ascii="ＭＳ 明朝" w:eastAsia="ＭＳ 明朝" w:hAnsi="ＭＳ 明朝" w:hint="eastAsia"/>
          <w:b/>
          <w:bCs/>
          <w:sz w:val="24"/>
          <w:szCs w:val="24"/>
        </w:rPr>
        <w:t>E-</w:t>
      </w:r>
      <w:r w:rsidRPr="00CB294C">
        <w:rPr>
          <w:rFonts w:ascii="ＭＳ 明朝" w:eastAsia="ＭＳ 明朝" w:hAnsi="ＭＳ 明朝"/>
          <w:b/>
          <w:bCs/>
          <w:sz w:val="24"/>
          <w:szCs w:val="24"/>
        </w:rPr>
        <w:t>mail:</w:t>
      </w:r>
      <w:r w:rsidR="00CB294C" w:rsidRPr="00CB294C">
        <w:t xml:space="preserve"> </w:t>
      </w:r>
      <w:r w:rsidR="00CB294C" w:rsidRPr="00CB294C">
        <w:rPr>
          <w:rFonts w:ascii="ＭＳ 明朝" w:eastAsia="ＭＳ 明朝" w:hAnsi="ＭＳ 明朝"/>
          <w:b/>
          <w:bCs/>
          <w:sz w:val="24"/>
          <w:szCs w:val="24"/>
        </w:rPr>
        <w:t>ka-kankyousoumu@div.city.fuji.shizuoka.jp</w:t>
      </w:r>
    </w:p>
    <w:p w:rsidR="00E13FDB" w:rsidRDefault="00E13FDB" w:rsidP="00E13FDB">
      <w:pPr>
        <w:ind w:left="323" w:hanging="321"/>
        <w:rPr>
          <w:rFonts w:ascii="ＭＳ Ｐゴシック" w:hAnsi="ＭＳ Ｐゴシック"/>
          <w:b/>
          <w:bCs/>
          <w:sz w:val="22"/>
          <w:lang w:val="ja-JP"/>
        </w:rPr>
      </w:pPr>
      <w:r w:rsidRPr="00E13FDB">
        <w:rPr>
          <w:rFonts w:ascii="ＭＳ Ｐゴシック" w:hAnsi="ＭＳ Ｐゴシック" w:hint="eastAsia"/>
          <w:b/>
          <w:bCs/>
          <w:sz w:val="24"/>
          <w:szCs w:val="24"/>
          <w:lang w:val="ja-JP"/>
        </w:rPr>
        <w:t>ＦＡＸ：</w:t>
      </w:r>
      <w:r>
        <w:rPr>
          <w:rFonts w:ascii="ＭＳ Ｐゴシック" w:hAnsi="ＭＳ Ｐゴシック" w:hint="eastAsia"/>
          <w:b/>
          <w:bCs/>
          <w:lang w:val="ja-JP"/>
        </w:rPr>
        <w:t xml:space="preserve">０５４５－５１－０５２２　　　　　　　　　　　</w:t>
      </w:r>
      <w:r w:rsidR="00CB294C">
        <w:rPr>
          <w:rFonts w:ascii="ＭＳ Ｐゴシック" w:hAnsi="ＭＳ Ｐゴシック" w:hint="eastAsia"/>
          <w:b/>
          <w:bCs/>
          <w:lang w:val="ja-JP"/>
        </w:rPr>
        <w:t xml:space="preserve">  </w:t>
      </w:r>
      <w:r>
        <w:rPr>
          <w:rFonts w:ascii="ＭＳ Ｐゴシック" w:hAnsi="ＭＳ Ｐゴシック" w:hint="eastAsia"/>
          <w:b/>
          <w:bCs/>
          <w:lang w:val="ja-JP"/>
        </w:rPr>
        <w:t>送付状は付けずにそのまま</w:t>
      </w:r>
      <w:r>
        <w:rPr>
          <w:rFonts w:ascii="ＭＳ Ｐゴシック" w:hAnsi="ＭＳ Ｐゴシック" w:hint="eastAsia"/>
          <w:b/>
          <w:bCs/>
        </w:rPr>
        <w:t>FAX</w:t>
      </w:r>
      <w:r>
        <w:rPr>
          <w:rFonts w:ascii="ＭＳ Ｐゴシック" w:hAnsi="ＭＳ Ｐゴシック" w:hint="eastAsia"/>
          <w:b/>
          <w:bCs/>
          <w:lang w:val="ja-JP"/>
        </w:rPr>
        <w:t>してください。</w:t>
      </w:r>
    </w:p>
    <w:p w:rsidR="00E13FDB" w:rsidRDefault="00E13FDB" w:rsidP="00E13FDB">
      <w:pPr>
        <w:ind w:left="242" w:hanging="240"/>
        <w:rPr>
          <w:rFonts w:ascii="ＭＳ Ｐゴシック" w:hAnsi="ＭＳ Ｐゴシック"/>
          <w:sz w:val="24"/>
          <w:szCs w:val="24"/>
          <w:lang w:val="ja-JP"/>
        </w:rPr>
      </w:pPr>
      <w:r>
        <w:rPr>
          <w:rFonts w:ascii="ＭＳ Ｐゴシック" w:hAnsi="ＭＳ Ｐゴシック" w:hint="eastAsia"/>
          <w:sz w:val="24"/>
          <w:szCs w:val="24"/>
          <w:lang w:val="ja-JP"/>
        </w:rPr>
        <w:t>富士市役所</w:t>
      </w:r>
      <w:r w:rsidR="007C1789">
        <w:rPr>
          <w:rFonts w:ascii="ＭＳ Ｐゴシック" w:hAnsi="ＭＳ Ｐゴシック" w:hint="eastAsia"/>
          <w:sz w:val="24"/>
          <w:szCs w:val="24"/>
          <w:lang w:val="ja-JP"/>
        </w:rPr>
        <w:t xml:space="preserve"> </w:t>
      </w:r>
      <w:r>
        <w:rPr>
          <w:rFonts w:ascii="ＭＳ Ｐゴシック" w:hAnsi="ＭＳ Ｐゴシック" w:hint="eastAsia"/>
          <w:sz w:val="24"/>
          <w:szCs w:val="24"/>
          <w:lang w:val="ja-JP"/>
        </w:rPr>
        <w:t>環境総務課</w:t>
      </w:r>
      <w:r w:rsidR="007C1789">
        <w:rPr>
          <w:rFonts w:ascii="ＭＳ Ｐゴシック" w:hAnsi="ＭＳ Ｐゴシック" w:hint="eastAsia"/>
          <w:sz w:val="24"/>
          <w:szCs w:val="24"/>
          <w:lang w:val="ja-JP"/>
        </w:rPr>
        <w:t xml:space="preserve"> </w:t>
      </w:r>
      <w:r>
        <w:rPr>
          <w:rFonts w:ascii="ＭＳ Ｐゴシック" w:hAnsi="ＭＳ Ｐゴシック" w:hint="eastAsia"/>
          <w:sz w:val="24"/>
          <w:szCs w:val="24"/>
          <w:lang w:val="ja-JP"/>
        </w:rPr>
        <w:t>環境政策担当　行</w:t>
      </w:r>
      <w:bookmarkStart w:id="0" w:name="_GoBack"/>
      <w:bookmarkEnd w:id="0"/>
    </w:p>
    <w:p w:rsidR="00E13FDB" w:rsidRDefault="00E13FDB" w:rsidP="00E13FDB">
      <w:pPr>
        <w:ind w:left="242" w:hanging="240"/>
        <w:rPr>
          <w:rFonts w:ascii="ＭＳ Ｐゴシック" w:hAnsi="ＭＳ Ｐゴシック"/>
          <w:sz w:val="24"/>
          <w:szCs w:val="24"/>
          <w:lang w:val="ja-JP"/>
        </w:rPr>
      </w:pPr>
      <w:r>
        <w:rPr>
          <w:rFonts w:ascii="ＭＳ Ｐゴシック" w:hAnsi="ＭＳ Ｐゴシック" w:hint="eastAsia"/>
          <w:sz w:val="24"/>
          <w:szCs w:val="24"/>
          <w:lang w:val="ja-JP"/>
        </w:rPr>
        <w:t> </w:t>
      </w:r>
    </w:p>
    <w:p w:rsidR="00E13FDB" w:rsidRPr="00E13FDB" w:rsidRDefault="00E13FDB" w:rsidP="00E13FDB">
      <w:pPr>
        <w:ind w:left="323" w:hanging="321"/>
        <w:jc w:val="center"/>
        <w:rPr>
          <w:rFonts w:ascii="ＭＳ Ｐゴシック" w:hAnsi="ＭＳ Ｐゴシック"/>
          <w:b/>
          <w:bCs/>
          <w:sz w:val="28"/>
          <w:szCs w:val="28"/>
          <w:u w:val="single"/>
          <w:lang w:val="ja-JP"/>
        </w:rPr>
      </w:pPr>
      <w:r w:rsidRPr="00E13FDB">
        <w:rPr>
          <w:rFonts w:ascii="ＭＳ Ｐゴシック" w:hAnsi="ＭＳ Ｐゴシック" w:hint="eastAsia"/>
          <w:b/>
          <w:bCs/>
          <w:sz w:val="28"/>
          <w:szCs w:val="28"/>
          <w:u w:val="single"/>
          <w:lang w:val="ja-JP"/>
        </w:rPr>
        <w:t>エコアクション２１自治体イニシアティブ・プログラム</w:t>
      </w:r>
      <w:r w:rsidRPr="00895F6F">
        <w:rPr>
          <w:rFonts w:ascii="ＭＳ Ｐゴシック" w:hAnsi="ＭＳ Ｐゴシック" w:hint="eastAsia"/>
          <w:b/>
          <w:bCs/>
          <w:sz w:val="24"/>
          <w:szCs w:val="28"/>
          <w:u w:val="single"/>
          <w:lang w:val="ja-JP"/>
        </w:rPr>
        <w:t>説明会</w:t>
      </w:r>
      <w:r w:rsidR="00895F6F" w:rsidRPr="00895F6F">
        <w:rPr>
          <w:rFonts w:ascii="ＭＳ Ｐゴシック" w:hAnsi="ＭＳ Ｐゴシック" w:hint="eastAsia"/>
          <w:b/>
          <w:bCs/>
          <w:sz w:val="24"/>
          <w:szCs w:val="28"/>
          <w:u w:val="single"/>
          <w:lang w:val="ja-JP"/>
        </w:rPr>
        <w:t>・勉強会</w:t>
      </w:r>
      <w:r w:rsidRPr="00895F6F">
        <w:rPr>
          <w:rFonts w:ascii="ＭＳ Ｐゴシック" w:hAnsi="ＭＳ Ｐゴシック" w:hint="eastAsia"/>
          <w:b/>
          <w:bCs/>
          <w:sz w:val="24"/>
          <w:szCs w:val="28"/>
          <w:u w:val="single"/>
          <w:lang w:val="ja-JP"/>
        </w:rPr>
        <w:t>参加申込書</w:t>
      </w:r>
    </w:p>
    <w:tbl>
      <w:tblPr>
        <w:tblW w:w="10646" w:type="dxa"/>
        <w:tblCellMar>
          <w:left w:w="0" w:type="dxa"/>
          <w:right w:w="0" w:type="dxa"/>
        </w:tblCellMar>
        <w:tblLook w:val="04A0" w:firstRow="1" w:lastRow="0" w:firstColumn="1" w:lastColumn="0" w:noHBand="0" w:noVBand="1"/>
      </w:tblPr>
      <w:tblGrid>
        <w:gridCol w:w="3109"/>
        <w:gridCol w:w="7537"/>
      </w:tblGrid>
      <w:tr w:rsidR="00E13FDB" w:rsidTr="00E13FDB">
        <w:trPr>
          <w:trHeight w:val="514"/>
        </w:trPr>
        <w:tc>
          <w:tcPr>
            <w:tcW w:w="31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13FDB" w:rsidRDefault="00E13FDB">
            <w:pPr>
              <w:jc w:val="center"/>
              <w:rPr>
                <w:rFonts w:ascii="ＭＳ 明朝" w:eastAsia="ＭＳ 明朝" w:hAnsi="ＭＳ 明朝"/>
                <w:sz w:val="28"/>
                <w:szCs w:val="28"/>
                <w:lang w:val="ja-JP"/>
              </w:rPr>
            </w:pPr>
            <w:r>
              <w:rPr>
                <w:rFonts w:ascii="ＭＳ Ｐゴシック" w:hAnsi="ＭＳ Ｐゴシック" w:hint="eastAsia"/>
                <w:sz w:val="24"/>
                <w:szCs w:val="24"/>
                <w:lang w:val="ja-JP"/>
              </w:rPr>
              <w:t>会　　　社　　　名</w:t>
            </w:r>
          </w:p>
        </w:tc>
        <w:tc>
          <w:tcPr>
            <w:tcW w:w="7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3FDB" w:rsidRDefault="00E13FDB">
            <w:pPr>
              <w:rPr>
                <w:rFonts w:ascii="Century" w:eastAsia="ＭＳ Ｐゴシック" w:hAnsi="Century"/>
                <w:szCs w:val="21"/>
              </w:rPr>
            </w:pPr>
            <w:r>
              <w:rPr>
                <w:rFonts w:ascii="ＭＳ Ｐゴシック" w:hAnsi="ＭＳ Ｐゴシック" w:hint="eastAsia"/>
                <w:sz w:val="22"/>
                <w:lang w:val="ja-JP"/>
              </w:rPr>
              <w:t> </w:t>
            </w:r>
          </w:p>
          <w:p w:rsidR="00E13FDB" w:rsidRDefault="00E13FDB">
            <w:pPr>
              <w:rPr>
                <w:rFonts w:ascii="Times New Roman" w:hAnsi="Times New Roman"/>
                <w:sz w:val="28"/>
                <w:szCs w:val="28"/>
              </w:rPr>
            </w:pPr>
            <w:r>
              <w:rPr>
                <w:rFonts w:ascii="ＭＳ Ｐゴシック" w:hAnsi="ＭＳ Ｐゴシック" w:hint="eastAsia"/>
                <w:sz w:val="22"/>
                <w:lang w:val="ja-JP"/>
              </w:rPr>
              <w:t> </w:t>
            </w:r>
          </w:p>
        </w:tc>
      </w:tr>
      <w:tr w:rsidR="00E13FDB" w:rsidTr="00E13FDB">
        <w:trPr>
          <w:trHeight w:val="678"/>
        </w:trPr>
        <w:tc>
          <w:tcPr>
            <w:tcW w:w="31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13FDB" w:rsidRDefault="00E13FDB" w:rsidP="00E13FDB">
            <w:pPr>
              <w:jc w:val="center"/>
              <w:rPr>
                <w:rFonts w:ascii="ＭＳ 明朝" w:eastAsia="ＭＳ 明朝" w:hAnsi="ＭＳ 明朝"/>
                <w:lang w:val="ja-JP"/>
              </w:rPr>
            </w:pPr>
            <w:r>
              <w:rPr>
                <w:rFonts w:ascii="ＭＳ Ｐゴシック" w:hAnsi="ＭＳ Ｐゴシック" w:hint="eastAsia"/>
                <w:sz w:val="24"/>
                <w:szCs w:val="24"/>
                <w:lang w:val="ja-JP"/>
              </w:rPr>
              <w:t>住</w:t>
            </w:r>
            <w:r>
              <w:rPr>
                <w:rFonts w:ascii="ＭＳ Ｐゴシック" w:hAnsi="ＭＳ Ｐゴシック" w:hint="eastAsia"/>
                <w:sz w:val="24"/>
                <w:szCs w:val="24"/>
                <w:lang w:val="ja-JP"/>
              </w:rPr>
              <w:t xml:space="preserve">              </w:t>
            </w:r>
            <w:r>
              <w:rPr>
                <w:rFonts w:ascii="ＭＳ Ｐゴシック" w:hAnsi="ＭＳ Ｐゴシック" w:hint="eastAsia"/>
                <w:sz w:val="24"/>
                <w:szCs w:val="24"/>
                <w:lang w:val="ja-JP"/>
              </w:rPr>
              <w:t>所</w:t>
            </w:r>
          </w:p>
        </w:tc>
        <w:tc>
          <w:tcPr>
            <w:tcW w:w="7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3FDB" w:rsidRDefault="00E13FDB">
            <w:pPr>
              <w:rPr>
                <w:rFonts w:ascii="Century" w:eastAsia="ＭＳ 明朝" w:hAnsi="ＭＳ 明朝"/>
                <w:szCs w:val="21"/>
                <w:lang w:val="ja-JP"/>
              </w:rPr>
            </w:pPr>
            <w:r>
              <w:rPr>
                <w:rFonts w:ascii="ＭＳ Ｐゴシック" w:hAnsi="ＭＳ Ｐゴシック" w:hint="eastAsia"/>
                <w:sz w:val="22"/>
                <w:lang w:val="ja-JP"/>
              </w:rPr>
              <w:t>〒</w:t>
            </w:r>
          </w:p>
          <w:p w:rsidR="00E13FDB" w:rsidRDefault="00E13FDB">
            <w:pPr>
              <w:rPr>
                <w:rFonts w:ascii="Times New Roman" w:eastAsia="ＭＳ Ｐゴシック" w:hAnsi="Times New Roman"/>
                <w:sz w:val="28"/>
                <w:szCs w:val="28"/>
              </w:rPr>
            </w:pPr>
            <w:r>
              <w:rPr>
                <w:rFonts w:ascii="ＭＳ Ｐゴシック" w:hAnsi="ＭＳ Ｐゴシック" w:hint="eastAsia"/>
                <w:sz w:val="22"/>
                <w:lang w:val="ja-JP"/>
              </w:rPr>
              <w:t> </w:t>
            </w:r>
          </w:p>
        </w:tc>
      </w:tr>
      <w:tr w:rsidR="00E13FDB" w:rsidTr="00E13FDB">
        <w:trPr>
          <w:trHeight w:val="682"/>
        </w:trPr>
        <w:tc>
          <w:tcPr>
            <w:tcW w:w="31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13FDB" w:rsidRDefault="00E13FDB">
            <w:pPr>
              <w:jc w:val="center"/>
              <w:rPr>
                <w:rFonts w:ascii="ＭＳ 明朝" w:eastAsia="ＭＳ 明朝" w:hAnsi="ＭＳ 明朝"/>
                <w:lang w:val="ja-JP"/>
              </w:rPr>
            </w:pPr>
            <w:r>
              <w:rPr>
                <w:rFonts w:ascii="ＭＳ Ｐゴシック" w:hAnsi="ＭＳ Ｐゴシック" w:hint="eastAsia"/>
                <w:sz w:val="24"/>
                <w:szCs w:val="24"/>
                <w:lang w:val="ja-JP"/>
              </w:rPr>
              <w:t>連　　　絡　　　先</w:t>
            </w:r>
          </w:p>
        </w:tc>
        <w:tc>
          <w:tcPr>
            <w:tcW w:w="7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13FDB" w:rsidRDefault="00E13FDB" w:rsidP="008955FB">
            <w:pPr>
              <w:rPr>
                <w:rFonts w:ascii="ＭＳ 明朝" w:eastAsia="ＭＳ 明朝" w:hAnsi="ＭＳ 明朝"/>
                <w:lang w:val="ja-JP"/>
              </w:rPr>
            </w:pPr>
            <w:r>
              <w:rPr>
                <w:rFonts w:ascii="ＭＳ Ｐゴシック" w:hAnsi="ＭＳ Ｐゴシック" w:hint="eastAsia"/>
                <w:sz w:val="22"/>
                <w:lang w:val="ja-JP"/>
              </w:rPr>
              <w:t>ＴＥＬ：</w:t>
            </w:r>
            <w:r w:rsidR="008955FB">
              <w:rPr>
                <w:rFonts w:ascii="ＭＳ Ｐゴシック" w:hAnsi="ＭＳ Ｐゴシック" w:hint="eastAsia"/>
                <w:sz w:val="22"/>
                <w:lang w:val="ja-JP"/>
              </w:rPr>
              <w:t xml:space="preserve">　　　　　　</w:t>
            </w:r>
            <w:r>
              <w:rPr>
                <w:rFonts w:ascii="ＭＳ Ｐゴシック" w:hAnsi="ＭＳ Ｐゴシック" w:hint="eastAsia"/>
                <w:sz w:val="22"/>
                <w:lang w:val="ja-JP"/>
              </w:rPr>
              <w:t xml:space="preserve">　　　　ＦＡＸ：</w:t>
            </w:r>
          </w:p>
        </w:tc>
      </w:tr>
      <w:tr w:rsidR="00E13FDB" w:rsidTr="00E13FDB">
        <w:trPr>
          <w:trHeight w:val="680"/>
        </w:trPr>
        <w:tc>
          <w:tcPr>
            <w:tcW w:w="31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13FDB" w:rsidRDefault="00CA4DB9">
            <w:pPr>
              <w:jc w:val="center"/>
              <w:rPr>
                <w:rFonts w:ascii="ＭＳ 明朝" w:eastAsia="ＭＳ 明朝" w:hAnsi="ＭＳ 明朝"/>
                <w:lang w:val="ja-JP"/>
              </w:rPr>
            </w:pPr>
            <w:r>
              <w:rPr>
                <w:rFonts w:ascii="ＭＳ Ｐゴシック" w:hAnsi="ＭＳ Ｐゴシック" w:hint="eastAsia"/>
                <w:sz w:val="24"/>
                <w:szCs w:val="24"/>
                <w:lang w:val="ja-JP"/>
              </w:rPr>
              <w:t>参加</w:t>
            </w:r>
            <w:r w:rsidR="00E13FDB">
              <w:rPr>
                <w:rFonts w:ascii="ＭＳ Ｐゴシック" w:hAnsi="ＭＳ Ｐゴシック" w:hint="eastAsia"/>
                <w:sz w:val="24"/>
                <w:szCs w:val="24"/>
                <w:lang w:val="ja-JP"/>
              </w:rPr>
              <w:t>者部署・氏名</w:t>
            </w:r>
          </w:p>
        </w:tc>
        <w:tc>
          <w:tcPr>
            <w:tcW w:w="7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13FDB" w:rsidRPr="008955FB" w:rsidRDefault="008955FB" w:rsidP="008955FB">
            <w:pPr>
              <w:rPr>
                <w:rFonts w:ascii="Century" w:eastAsia="ＭＳ Ｐゴシック" w:hAnsi="Century"/>
                <w:szCs w:val="21"/>
              </w:rPr>
            </w:pPr>
            <w:r>
              <w:rPr>
                <w:rFonts w:ascii="ＭＳ Ｐゴシック" w:hAnsi="ＭＳ Ｐゴシック" w:hint="eastAsia"/>
                <w:sz w:val="22"/>
                <w:lang w:val="ja-JP"/>
              </w:rPr>
              <w:t> </w:t>
            </w:r>
          </w:p>
        </w:tc>
      </w:tr>
      <w:tr w:rsidR="00E13FDB" w:rsidTr="00E13FDB">
        <w:trPr>
          <w:trHeight w:val="328"/>
        </w:trPr>
        <w:tc>
          <w:tcPr>
            <w:tcW w:w="31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13FDB" w:rsidRDefault="00E13FDB" w:rsidP="00E13FDB">
            <w:pPr>
              <w:jc w:val="center"/>
              <w:rPr>
                <w:rFonts w:ascii="ＭＳ 明朝" w:eastAsia="ＭＳ 明朝" w:hAnsi="ＭＳ 明朝"/>
                <w:sz w:val="28"/>
                <w:szCs w:val="28"/>
                <w:lang w:val="ja-JP"/>
              </w:rPr>
            </w:pPr>
            <w:r>
              <w:rPr>
                <w:rFonts w:ascii="ＭＳ Ｐゴシック" w:hAnsi="ＭＳ Ｐゴシック" w:hint="eastAsia"/>
                <w:sz w:val="24"/>
                <w:szCs w:val="24"/>
                <w:lang w:val="ja-JP"/>
              </w:rPr>
              <w:t>当日質問したいことがありましたらご記入下さい。</w:t>
            </w:r>
          </w:p>
        </w:tc>
        <w:tc>
          <w:tcPr>
            <w:tcW w:w="75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3FDB" w:rsidRDefault="00E13FDB">
            <w:pPr>
              <w:rPr>
                <w:rFonts w:ascii="Century" w:eastAsia="ＭＳ Ｐゴシック" w:hAnsi="Century"/>
                <w:szCs w:val="21"/>
              </w:rPr>
            </w:pPr>
            <w:r>
              <w:rPr>
                <w:rFonts w:ascii="ＭＳ Ｐゴシック" w:hAnsi="ＭＳ Ｐゴシック" w:hint="eastAsia"/>
                <w:sz w:val="22"/>
                <w:lang w:val="ja-JP"/>
              </w:rPr>
              <w:t> </w:t>
            </w:r>
          </w:p>
          <w:p w:rsidR="00E13FDB" w:rsidRDefault="00E13FDB">
            <w:pPr>
              <w:rPr>
                <w:rFonts w:ascii="Times New Roman" w:hAnsi="Times New Roman"/>
                <w:sz w:val="28"/>
                <w:szCs w:val="28"/>
              </w:rPr>
            </w:pPr>
            <w:r>
              <w:rPr>
                <w:rFonts w:ascii="ＭＳ Ｐゴシック" w:hAnsi="ＭＳ Ｐゴシック" w:hint="eastAsia"/>
                <w:sz w:val="22"/>
                <w:lang w:val="ja-JP"/>
              </w:rPr>
              <w:t> </w:t>
            </w:r>
          </w:p>
        </w:tc>
      </w:tr>
    </w:tbl>
    <w:p w:rsidR="00E13FDB" w:rsidRDefault="00E13FDB" w:rsidP="00E13FDB">
      <w:pPr>
        <w:ind w:left="221" w:hangingChars="100" w:hanging="221"/>
        <w:rPr>
          <w:rFonts w:ascii="ＭＳ Ｐゴシック" w:hAnsi="ＭＳ Ｐゴシック"/>
          <w:b/>
          <w:bCs/>
          <w:sz w:val="22"/>
          <w:lang w:val="ja-JP"/>
        </w:rPr>
      </w:pPr>
      <w:r>
        <w:rPr>
          <w:rFonts w:ascii="ＭＳ Ｐゴシック" w:hAnsi="ＭＳ Ｐゴシック" w:hint="eastAsia"/>
          <w:b/>
          <w:bCs/>
          <w:sz w:val="22"/>
          <w:lang w:val="ja-JP"/>
        </w:rPr>
        <w:t>※お寄せいただいた個人情報は、後日関連するお知らせを送付するほかには使用いたしません。また、許可なく転用、第三者への譲渡はいたしません。</w:t>
      </w:r>
    </w:p>
    <w:p w:rsidR="00E13FDB" w:rsidRDefault="00E13FDB" w:rsidP="00E13FDB">
      <w:pPr>
        <w:ind w:left="221" w:hangingChars="100" w:hanging="221"/>
        <w:rPr>
          <w:rFonts w:ascii="ＭＳ Ｐゴシック" w:hAnsi="ＭＳ Ｐゴシック"/>
          <w:b/>
          <w:bCs/>
          <w:sz w:val="22"/>
          <w:lang w:val="ja-JP"/>
        </w:rPr>
      </w:pPr>
    </w:p>
    <w:p w:rsidR="00E13FDB" w:rsidRPr="00E13FDB" w:rsidRDefault="00E13FDB" w:rsidP="00E13FDB">
      <w:pPr>
        <w:rPr>
          <w:rFonts w:ascii="ＭＳ ゴシック" w:eastAsia="ＭＳ ゴシック" w:hAnsi="ＭＳ ゴシック"/>
          <w:b/>
          <w:bCs/>
          <w:sz w:val="20"/>
          <w:szCs w:val="20"/>
          <w:lang w:val="ja-JP"/>
        </w:rPr>
      </w:pPr>
      <w:r>
        <w:rPr>
          <w:rFonts w:ascii="ＭＳ ゴシック" w:eastAsia="ＭＳ ゴシック" w:hAnsi="ＭＳ ゴシック" w:hint="eastAsia"/>
          <w:b/>
          <w:bCs/>
          <w:sz w:val="20"/>
          <w:szCs w:val="20"/>
          <w:lang w:val="ja-JP"/>
        </w:rPr>
        <w:t>【</w:t>
      </w:r>
      <w:r w:rsidRPr="00E13FDB">
        <w:rPr>
          <w:rFonts w:ascii="ＭＳ ゴシック" w:eastAsia="ＭＳ ゴシック" w:hAnsi="ＭＳ ゴシック" w:hint="eastAsia"/>
          <w:b/>
          <w:bCs/>
          <w:sz w:val="20"/>
          <w:szCs w:val="20"/>
          <w:lang w:val="ja-JP"/>
        </w:rPr>
        <w:t>エコアクション２１とは？】</w:t>
      </w:r>
    </w:p>
    <w:p w:rsidR="00E13FDB" w:rsidRPr="00E13FDB" w:rsidRDefault="00E13FDB" w:rsidP="00E13FDB">
      <w:pPr>
        <w:ind w:left="169" w:right="233" w:firstLineChars="100" w:firstLine="200"/>
        <w:rPr>
          <w:rFonts w:ascii="ＭＳ ゴシック" w:eastAsia="ＭＳ ゴシック" w:hAnsi="ＭＳ ゴシック"/>
          <w:sz w:val="20"/>
          <w:szCs w:val="20"/>
          <w:lang w:val="ja-JP"/>
        </w:rPr>
      </w:pPr>
      <w:r w:rsidRPr="00E13FDB">
        <w:rPr>
          <w:rFonts w:ascii="ＭＳ ゴシック" w:eastAsia="ＭＳ ゴシック" w:hAnsi="ＭＳ ゴシック" w:hint="eastAsia"/>
          <w:sz w:val="20"/>
          <w:szCs w:val="20"/>
          <w:lang w:val="ja-JP"/>
        </w:rPr>
        <w:t xml:space="preserve">広範な中小企業、学校、公共機関などに対して、「環境への取り組みを効果的・効率的に行うシステムを構築・運用・維持し、環境への目標を持ち、行動し、結果を取りまとめ、評価し、報告する」ための方法として、環境省が策定したエコアクション２１ガイドラインに基づく、事業者のための認証・登録制度です。 </w:t>
      </w:r>
    </w:p>
    <w:p w:rsidR="00E13FDB" w:rsidRPr="00E13FDB" w:rsidRDefault="00E13FDB" w:rsidP="00E13FDB">
      <w:pPr>
        <w:rPr>
          <w:rFonts w:ascii="ＭＳ ゴシック" w:eastAsia="ＭＳ ゴシック" w:hAnsi="ＭＳ ゴシック"/>
          <w:sz w:val="20"/>
          <w:szCs w:val="20"/>
          <w:lang w:val="ja-JP"/>
        </w:rPr>
      </w:pPr>
      <w:r w:rsidRPr="00E13FDB">
        <w:rPr>
          <w:rFonts w:ascii="ＭＳ ゴシック" w:eastAsia="ＭＳ ゴシック" w:hAnsi="ＭＳ ゴシック" w:hint="eastAsia"/>
          <w:sz w:val="20"/>
          <w:szCs w:val="20"/>
          <w:lang w:val="ja-JP"/>
        </w:rPr>
        <w:t xml:space="preserve">　　～特徴～</w:t>
      </w:r>
    </w:p>
    <w:p w:rsidR="00E13FDB" w:rsidRPr="00E13FDB" w:rsidRDefault="00E13FDB" w:rsidP="00E13FDB">
      <w:pPr>
        <w:rPr>
          <w:rFonts w:ascii="ＭＳ ゴシック" w:eastAsia="ＭＳ ゴシック" w:hAnsi="ＭＳ ゴシック"/>
          <w:sz w:val="20"/>
          <w:szCs w:val="20"/>
          <w:lang w:val="ja-JP"/>
        </w:rPr>
      </w:pPr>
      <w:r w:rsidRPr="00E13FDB">
        <w:rPr>
          <w:rFonts w:ascii="ＭＳ ゴシック" w:eastAsia="ＭＳ ゴシック" w:hAnsi="ＭＳ ゴシック" w:hint="eastAsia"/>
          <w:sz w:val="20"/>
          <w:szCs w:val="20"/>
          <w:lang w:val="ja-JP"/>
        </w:rPr>
        <w:t xml:space="preserve">　●中小事業者が容易に取り組めます。</w:t>
      </w:r>
    </w:p>
    <w:p w:rsidR="00E13FDB" w:rsidRPr="00E13FDB" w:rsidRDefault="00E13FDB" w:rsidP="00E13FDB">
      <w:pPr>
        <w:rPr>
          <w:rFonts w:ascii="ＭＳ ゴシック" w:eastAsia="ＭＳ ゴシック" w:hAnsi="ＭＳ ゴシック"/>
          <w:sz w:val="20"/>
          <w:szCs w:val="20"/>
          <w:lang w:val="ja-JP"/>
        </w:rPr>
      </w:pPr>
      <w:r w:rsidRPr="00E13FDB">
        <w:rPr>
          <w:rFonts w:ascii="ＭＳ ゴシック" w:eastAsia="ＭＳ ゴシック" w:hAnsi="ＭＳ ゴシック" w:hint="eastAsia"/>
          <w:sz w:val="20"/>
          <w:szCs w:val="20"/>
          <w:lang w:val="ja-JP"/>
        </w:rPr>
        <w:t xml:space="preserve">　●大手企業が求める取引相手のグリーン化に対応します。</w:t>
      </w:r>
    </w:p>
    <w:p w:rsidR="00E13FDB" w:rsidRPr="00E13FDB" w:rsidRDefault="00E13FDB" w:rsidP="00E13FDB">
      <w:pPr>
        <w:rPr>
          <w:rFonts w:ascii="ＭＳ ゴシック" w:eastAsia="ＭＳ ゴシック" w:hAnsi="ＭＳ ゴシック"/>
          <w:sz w:val="20"/>
          <w:szCs w:val="20"/>
          <w:lang w:val="ja-JP"/>
        </w:rPr>
      </w:pPr>
      <w:r w:rsidRPr="00E13FDB">
        <w:rPr>
          <w:rFonts w:ascii="ＭＳ ゴシック" w:eastAsia="ＭＳ ゴシック" w:hAnsi="ＭＳ ゴシック" w:hint="eastAsia"/>
          <w:sz w:val="20"/>
          <w:szCs w:val="20"/>
          <w:lang w:val="ja-JP"/>
        </w:rPr>
        <w:t xml:space="preserve">　●審査・認証費用がＩＳＯより安価です。</w:t>
      </w:r>
    </w:p>
    <w:p w:rsidR="00E13FDB" w:rsidRPr="00E13FDB" w:rsidRDefault="00E13FDB" w:rsidP="00E13FDB">
      <w:pPr>
        <w:rPr>
          <w:rFonts w:ascii="ＭＳ ゴシック" w:eastAsia="ＭＳ ゴシック" w:hAnsi="ＭＳ ゴシック"/>
          <w:sz w:val="20"/>
          <w:szCs w:val="20"/>
          <w:lang w:val="ja-JP"/>
        </w:rPr>
      </w:pPr>
      <w:r w:rsidRPr="00E13FDB">
        <w:rPr>
          <w:rFonts w:ascii="ＭＳ ゴシック" w:eastAsia="ＭＳ ゴシック" w:hAnsi="ＭＳ ゴシック" w:hint="eastAsia"/>
          <w:sz w:val="20"/>
          <w:szCs w:val="20"/>
          <w:lang w:val="ja-JP"/>
        </w:rPr>
        <w:t xml:space="preserve">　●必要な環境への取り組みを予め規定しています。</w:t>
      </w:r>
    </w:p>
    <w:p w:rsidR="00E13FDB" w:rsidRPr="00E13FDB" w:rsidRDefault="00E13FDB" w:rsidP="00E13FDB">
      <w:pPr>
        <w:rPr>
          <w:rFonts w:ascii="ＭＳ ゴシック" w:eastAsia="ＭＳ ゴシック" w:hAnsi="ＭＳ ゴシック"/>
          <w:sz w:val="20"/>
          <w:szCs w:val="20"/>
          <w:lang w:val="ja-JP"/>
        </w:rPr>
      </w:pPr>
      <w:r w:rsidRPr="00E13FDB">
        <w:rPr>
          <w:rFonts w:ascii="ＭＳ ゴシック" w:eastAsia="ＭＳ ゴシック" w:hAnsi="ＭＳ ゴシック" w:hint="eastAsia"/>
          <w:sz w:val="20"/>
          <w:szCs w:val="20"/>
          <w:lang w:val="ja-JP"/>
        </w:rPr>
        <w:t xml:space="preserve">　●経営の効率化（コスト削減・生産性の向上）</w:t>
      </w:r>
    </w:p>
    <w:p w:rsidR="00E13FDB" w:rsidRPr="00E13FDB" w:rsidRDefault="00E13FDB" w:rsidP="00E13FDB">
      <w:pPr>
        <w:rPr>
          <w:rFonts w:ascii="ＭＳ ゴシック" w:eastAsia="ＭＳ ゴシック" w:hAnsi="ＭＳ ゴシック"/>
          <w:sz w:val="20"/>
          <w:szCs w:val="20"/>
          <w:lang w:val="ja-JP"/>
        </w:rPr>
      </w:pPr>
      <w:r w:rsidRPr="00E13FDB">
        <w:rPr>
          <w:rFonts w:ascii="ＭＳ ゴシック" w:eastAsia="ＭＳ ゴシック" w:hAnsi="ＭＳ ゴシック" w:hint="eastAsia"/>
          <w:sz w:val="20"/>
          <w:szCs w:val="20"/>
          <w:lang w:val="ja-JP"/>
        </w:rPr>
        <w:t xml:space="preserve">　●低金利融資制度の利用</w:t>
      </w:r>
    </w:p>
    <w:p w:rsidR="00E13FDB" w:rsidRPr="00E13FDB" w:rsidRDefault="00E13FDB" w:rsidP="00E13FDB">
      <w:pPr>
        <w:rPr>
          <w:rFonts w:ascii="ＭＳ ゴシック" w:eastAsia="ＭＳ ゴシック" w:hAnsi="ＭＳ ゴシック"/>
          <w:sz w:val="20"/>
          <w:szCs w:val="20"/>
          <w:lang w:val="ja-JP"/>
        </w:rPr>
      </w:pPr>
      <w:r w:rsidRPr="00E13FDB">
        <w:rPr>
          <w:rFonts w:ascii="ＭＳ ゴシック" w:eastAsia="ＭＳ ゴシック" w:hAnsi="ＭＳ ゴシック" w:hint="eastAsia"/>
          <w:sz w:val="20"/>
          <w:szCs w:val="20"/>
          <w:lang w:val="ja-JP"/>
        </w:rPr>
        <w:t> </w:t>
      </w:r>
    </w:p>
    <w:p w:rsidR="00E13FDB" w:rsidRPr="00E13FDB" w:rsidRDefault="00E13FDB" w:rsidP="00E13FDB">
      <w:pPr>
        <w:rPr>
          <w:rFonts w:ascii="ＭＳ ゴシック" w:eastAsia="ＭＳ ゴシック" w:hAnsi="ＭＳ ゴシック"/>
          <w:b/>
          <w:bCs/>
          <w:sz w:val="20"/>
          <w:szCs w:val="20"/>
          <w:lang w:val="ja-JP"/>
        </w:rPr>
      </w:pPr>
      <w:r w:rsidRPr="00E13FDB">
        <w:rPr>
          <w:rFonts w:ascii="ＭＳ ゴシック" w:eastAsia="ＭＳ ゴシック" w:hAnsi="ＭＳ ゴシック" w:hint="eastAsia"/>
          <w:b/>
          <w:bCs/>
          <w:sz w:val="20"/>
          <w:szCs w:val="20"/>
          <w:lang w:val="ja-JP"/>
        </w:rPr>
        <w:t>【エコアクション２１自治体イニシアティブ・プログラムとは？】</w:t>
      </w:r>
    </w:p>
    <w:p w:rsidR="00E13FDB" w:rsidRPr="00E13FDB" w:rsidRDefault="00E13FDB" w:rsidP="00E13FDB">
      <w:pPr>
        <w:ind w:left="169" w:right="233" w:firstLineChars="100" w:firstLine="200"/>
        <w:rPr>
          <w:rFonts w:ascii="ＭＳ ゴシック" w:eastAsia="ＭＳ ゴシック" w:hAnsi="ＭＳ ゴシック"/>
          <w:kern w:val="28"/>
          <w:sz w:val="20"/>
          <w:szCs w:val="20"/>
          <w:lang w:val="ja-JP"/>
        </w:rPr>
      </w:pPr>
      <w:r w:rsidRPr="00E13FDB">
        <w:rPr>
          <w:rFonts w:ascii="ＭＳ ゴシック" w:eastAsia="ＭＳ ゴシック" w:hAnsi="ＭＳ ゴシック" w:hint="eastAsia"/>
          <w:sz w:val="20"/>
          <w:szCs w:val="20"/>
          <w:lang w:val="ja-JP"/>
        </w:rPr>
        <w:t>富士市内の多くの参加事業者が一斉にエコアクション２１に取り組むことにより、地域全体の二酸化炭素などの排出削減、エネルギーコストなどの削減を実現し、併せて「環境経営」の認証が得られる仕組みを「自治体イニシアティブ・プログラム」として展開します。</w:t>
      </w:r>
    </w:p>
    <w:p w:rsidR="00E13FDB" w:rsidRPr="00E13FDB" w:rsidRDefault="00E13FDB" w:rsidP="00E13FDB">
      <w:pPr>
        <w:ind w:left="169" w:right="233" w:firstLineChars="100" w:firstLine="200"/>
        <w:rPr>
          <w:rFonts w:ascii="ＭＳ ゴシック" w:eastAsia="ＭＳ ゴシック" w:hAnsi="ＭＳ ゴシック"/>
          <w:sz w:val="20"/>
          <w:szCs w:val="20"/>
          <w:lang w:val="ja-JP"/>
        </w:rPr>
      </w:pPr>
      <w:r w:rsidRPr="00E13FDB">
        <w:rPr>
          <w:rFonts w:ascii="ＭＳ ゴシック" w:eastAsia="ＭＳ ゴシック" w:hAnsi="ＭＳ ゴシック" w:hint="eastAsia"/>
          <w:sz w:val="20"/>
          <w:szCs w:val="20"/>
          <w:lang w:val="ja-JP"/>
        </w:rPr>
        <w:t>合同で勉強会を受講し、不明点を講師に個別アドバイスをもらいながら進めていきます。４～６回の勉強会受講後、半年を目標に認証取得するための申請ができる体制までに進めていきます。（申請は各自で行います。）</w:t>
      </w:r>
    </w:p>
    <w:p w:rsidR="00E13FDB" w:rsidRDefault="00E13FDB" w:rsidP="00E13FDB">
      <w:pPr>
        <w:ind w:left="169" w:firstLineChars="100" w:firstLine="200"/>
        <w:rPr>
          <w:rFonts w:ascii="ＭＳ ゴシック" w:eastAsia="ＭＳ ゴシック" w:hAnsi="ＭＳ ゴシック"/>
          <w:sz w:val="20"/>
          <w:szCs w:val="20"/>
        </w:rPr>
      </w:pPr>
      <w:r w:rsidRPr="00E13FDB">
        <w:rPr>
          <w:rFonts w:ascii="ＭＳ ゴシック" w:eastAsia="ＭＳ ゴシック" w:hAnsi="ＭＳ ゴシック" w:hint="eastAsia"/>
          <w:sz w:val="20"/>
          <w:szCs w:val="20"/>
          <w:lang w:val="ja-JP"/>
        </w:rPr>
        <w:t>この「エコアクション２１自治体イニシアティブ・プログラム」への参加費用は</w:t>
      </w:r>
      <w:r w:rsidRPr="00E13FDB">
        <w:rPr>
          <w:rFonts w:ascii="HG創英角ﾎﾟｯﾌﾟ体" w:eastAsia="HG創英角ﾎﾟｯﾌﾟ体" w:hAnsi="HG創英角ﾎﾟｯﾌﾟ体" w:hint="eastAsia"/>
          <w:sz w:val="24"/>
          <w:szCs w:val="24"/>
          <w:u w:val="wave"/>
          <w:lang w:val="ja-JP"/>
        </w:rPr>
        <w:t>無料</w:t>
      </w:r>
      <w:r w:rsidRPr="00E13FDB">
        <w:rPr>
          <w:rFonts w:ascii="ＭＳ ゴシック" w:eastAsia="ＭＳ ゴシック" w:hAnsi="ＭＳ ゴシック" w:hint="eastAsia"/>
          <w:sz w:val="20"/>
          <w:szCs w:val="20"/>
          <w:lang w:val="ja-JP"/>
        </w:rPr>
        <w:t>です。参加によって、</w:t>
      </w:r>
      <w:r w:rsidR="0014557C">
        <w:rPr>
          <w:rFonts w:ascii="ＭＳ ゴシック" w:eastAsia="ＭＳ ゴシック" w:hAnsi="ＭＳ ゴシック" w:hint="eastAsia"/>
          <w:sz w:val="20"/>
          <w:szCs w:val="20"/>
          <w:lang w:val="ja-JP"/>
        </w:rPr>
        <w:t xml:space="preserve">　　　　</w:t>
      </w:r>
      <w:r w:rsidRPr="00E13FDB">
        <w:rPr>
          <w:rFonts w:ascii="ＭＳ ゴシック" w:eastAsia="ＭＳ ゴシック" w:hAnsi="ＭＳ ゴシック" w:hint="eastAsia"/>
          <w:sz w:val="20"/>
          <w:szCs w:val="20"/>
          <w:lang w:val="ja-JP"/>
        </w:rPr>
        <w:t>取得のた</w:t>
      </w:r>
      <w:r w:rsidR="00AB2B02">
        <w:rPr>
          <w:rFonts w:ascii="ＭＳ ゴシック" w:eastAsia="ＭＳ ゴシック" w:hAnsi="ＭＳ ゴシック" w:hint="eastAsia"/>
          <w:sz w:val="20"/>
          <w:szCs w:val="20"/>
          <w:lang w:val="ja-JP"/>
        </w:rPr>
        <w:t>めの支援（全体説明、個別アドバイス）が受けられます。実施時期は９</w:t>
      </w:r>
      <w:r w:rsidRPr="00E13FDB">
        <w:rPr>
          <w:rFonts w:ascii="ＭＳ ゴシック" w:eastAsia="ＭＳ ゴシック" w:hAnsi="ＭＳ ゴシック" w:hint="eastAsia"/>
          <w:sz w:val="20"/>
          <w:szCs w:val="20"/>
          <w:lang w:val="ja-JP"/>
        </w:rPr>
        <w:t>月以降を予定しています。ただし、審査・認証費用は各自で負担となりますので予めご了承ください。</w:t>
      </w:r>
    </w:p>
    <w:p w:rsidR="00724C98" w:rsidRPr="00E13FDB" w:rsidRDefault="00E13FDB" w:rsidP="00E13FDB">
      <w:pPr>
        <w:ind w:left="169" w:firstLineChars="100" w:firstLine="200"/>
      </w:pPr>
      <w:r w:rsidRPr="00E13FDB">
        <w:rPr>
          <w:rFonts w:ascii="ＭＳ ゴシック" w:eastAsia="ＭＳ ゴシック" w:hAnsi="ＭＳ ゴシック" w:hint="eastAsia"/>
          <w:sz w:val="20"/>
          <w:szCs w:val="20"/>
          <w:lang w:val="ja-JP"/>
        </w:rPr>
        <w:t>詳しくは、一般財団法人　持続性推進機構エコアクション</w:t>
      </w:r>
      <w:r w:rsidRPr="00E13FDB">
        <w:rPr>
          <w:rFonts w:ascii="ＭＳ ゴシック" w:hAnsi="ＭＳ Ｐゴシック" w:hint="eastAsia"/>
          <w:sz w:val="20"/>
          <w:szCs w:val="20"/>
        </w:rPr>
        <w:t>21</w:t>
      </w:r>
      <w:r w:rsidRPr="00E13FDB">
        <w:rPr>
          <w:rFonts w:ascii="ＭＳ ゴシック" w:eastAsia="ＭＳ ゴシック" w:hAnsi="ＭＳ ゴシック" w:hint="eastAsia"/>
          <w:sz w:val="20"/>
          <w:szCs w:val="20"/>
          <w:lang w:val="ja-JP"/>
        </w:rPr>
        <w:t>中央事務局のホームページ</w:t>
      </w:r>
      <w:r w:rsidRPr="00E13FDB">
        <w:rPr>
          <w:rFonts w:ascii="ＭＳ ゴシック" w:eastAsia="ＭＳ ゴシック" w:hAnsi="ＭＳ ゴシック" w:hint="eastAsia"/>
          <w:sz w:val="20"/>
          <w:szCs w:val="20"/>
        </w:rPr>
        <w:t>（</w:t>
      </w:r>
      <w:r w:rsidRPr="00E13FDB">
        <w:rPr>
          <w:rFonts w:ascii="ＭＳ ゴシック" w:hAnsi="ＭＳ Ｐゴシック" w:hint="eastAsia"/>
          <w:sz w:val="20"/>
          <w:szCs w:val="20"/>
        </w:rPr>
        <w:t>http://www.ea21.jp</w:t>
      </w:r>
      <w:r w:rsidRPr="00E13FDB">
        <w:rPr>
          <w:rFonts w:ascii="ＭＳ ゴシック" w:eastAsia="ＭＳ ゴシック" w:hAnsi="ＭＳ ゴシック" w:hint="eastAsia"/>
          <w:sz w:val="20"/>
          <w:szCs w:val="20"/>
        </w:rPr>
        <w:t>）</w:t>
      </w:r>
      <w:r w:rsidRPr="00E13FDB">
        <w:rPr>
          <w:rFonts w:ascii="ＭＳ ゴシック" w:eastAsia="ＭＳ ゴシック" w:hAnsi="ＭＳ ゴシック" w:hint="eastAsia"/>
          <w:sz w:val="20"/>
          <w:szCs w:val="20"/>
          <w:lang w:val="ja-JP"/>
        </w:rPr>
        <w:t>をご覧ください。</w:t>
      </w:r>
    </w:p>
    <w:sectPr w:rsidR="00724C98" w:rsidRPr="00E13FDB" w:rsidSect="00E13F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789" w:rsidRDefault="007C1789" w:rsidP="007C1789">
      <w:r>
        <w:separator/>
      </w:r>
    </w:p>
  </w:endnote>
  <w:endnote w:type="continuationSeparator" w:id="0">
    <w:p w:rsidR="007C1789" w:rsidRDefault="007C1789" w:rsidP="007C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altName w:val="HGSoeiKakupoptai"/>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789" w:rsidRDefault="007C1789" w:rsidP="007C1789">
      <w:r>
        <w:separator/>
      </w:r>
    </w:p>
  </w:footnote>
  <w:footnote w:type="continuationSeparator" w:id="0">
    <w:p w:rsidR="007C1789" w:rsidRDefault="007C1789" w:rsidP="007C1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FDB"/>
    <w:rsid w:val="0014557C"/>
    <w:rsid w:val="00724C98"/>
    <w:rsid w:val="007C1789"/>
    <w:rsid w:val="008955FB"/>
    <w:rsid w:val="00895F6F"/>
    <w:rsid w:val="00AB2B02"/>
    <w:rsid w:val="00CA4DB9"/>
    <w:rsid w:val="00CB294C"/>
    <w:rsid w:val="00D80F41"/>
    <w:rsid w:val="00E13FDB"/>
    <w:rsid w:val="00E32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9EDB72"/>
  <w15:chartTrackingRefBased/>
  <w15:docId w15:val="{52EAD77D-FCFC-4AC0-A391-B7D6CA9F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0F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0F41"/>
    <w:rPr>
      <w:rFonts w:asciiTheme="majorHAnsi" w:eastAsiaTheme="majorEastAsia" w:hAnsiTheme="majorHAnsi" w:cstheme="majorBidi"/>
      <w:sz w:val="18"/>
      <w:szCs w:val="18"/>
    </w:rPr>
  </w:style>
  <w:style w:type="paragraph" w:styleId="a5">
    <w:name w:val="header"/>
    <w:basedOn w:val="a"/>
    <w:link w:val="a6"/>
    <w:uiPriority w:val="99"/>
    <w:unhideWhenUsed/>
    <w:rsid w:val="007C1789"/>
    <w:pPr>
      <w:tabs>
        <w:tab w:val="center" w:pos="4252"/>
        <w:tab w:val="right" w:pos="8504"/>
      </w:tabs>
      <w:snapToGrid w:val="0"/>
    </w:pPr>
  </w:style>
  <w:style w:type="character" w:customStyle="1" w:styleId="a6">
    <w:name w:val="ヘッダー (文字)"/>
    <w:basedOn w:val="a0"/>
    <w:link w:val="a5"/>
    <w:uiPriority w:val="99"/>
    <w:rsid w:val="007C1789"/>
  </w:style>
  <w:style w:type="paragraph" w:styleId="a7">
    <w:name w:val="footer"/>
    <w:basedOn w:val="a"/>
    <w:link w:val="a8"/>
    <w:uiPriority w:val="99"/>
    <w:unhideWhenUsed/>
    <w:rsid w:val="007C1789"/>
    <w:pPr>
      <w:tabs>
        <w:tab w:val="center" w:pos="4252"/>
        <w:tab w:val="right" w:pos="8504"/>
      </w:tabs>
      <w:snapToGrid w:val="0"/>
    </w:pPr>
  </w:style>
  <w:style w:type="character" w:customStyle="1" w:styleId="a8">
    <w:name w:val="フッター (文字)"/>
    <w:basedOn w:val="a0"/>
    <w:link w:val="a7"/>
    <w:uiPriority w:val="99"/>
    <w:rsid w:val="007C1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142630">
      <w:bodyDiv w:val="1"/>
      <w:marLeft w:val="0"/>
      <w:marRight w:val="0"/>
      <w:marTop w:val="0"/>
      <w:marBottom w:val="0"/>
      <w:divBdr>
        <w:top w:val="none" w:sz="0" w:space="0" w:color="auto"/>
        <w:left w:val="none" w:sz="0" w:space="0" w:color="auto"/>
        <w:bottom w:val="none" w:sz="0" w:space="0" w:color="auto"/>
        <w:right w:val="none" w:sz="0" w:space="0" w:color="auto"/>
      </w:divBdr>
    </w:div>
    <w:div w:id="183055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